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Dach</w:t>
            </w:r>
          </w:p>
          <w:p>
            <w:pPr>
              <w:spacing w:before="0" w:after="0"/>
            </w:pPr>
            <w:r>
              <w:t>DG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>Faserzement </w:t>
            </w:r>
          </w:p>
          <w:p>
            <w:pPr>
              <w:spacing w:before="0" w:after="0"/>
            </w:pPr>
            <w:r>
              <w:t>Unterdach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248715634" name="4cb58300-9223-11f0-9fe2-5d81b98b689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61059542" name="4cb58300-9223-11f0-9fe2-5d81b98b689a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953815"/>
                  <wp:effectExtent l="0" t="0" r="0" b="0"/>
                  <wp:docPr id="691894777" name="5f3d02f0-9223-11f0-9fe2-5d81b98b689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74466759" name="5f3d02f0-9223-11f0-9fe2-5d81b98b689a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9538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Tankraum </w:t>
            </w:r>
          </w:p>
          <w:p>
            <w:pPr>
              <w:spacing w:before="0" w:after="0"/>
            </w:pPr>
            <w:r>
              <w:t>UG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</w:t>
            </w:r>
          </w:p>
          <w:p>
            <w:pPr>
              <w:spacing w:before="0" w:after="0"/>
            </w:pPr>
            <w:r>
              <w:t>Faserzement/ LAP</w:t>
            </w:r>
          </w:p>
          <w:p>
            <w:pPr>
              <w:spacing w:before="0" w:after="0"/>
            </w:pPr>
            <w:r>
              <w:t>Elektrotableau mit Holzrahmen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399261277" name="c1368180-9227-11f0-9fe2-5d81b98b689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18845303" name="c1368180-9227-11f0-9fe2-5d81b98b689a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655877412" name="c4a59090-9227-11f0-9fe2-5d81b98b689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69646446" name="c4a59090-9227-11f0-9fe2-5d81b98b689a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Garage</w:t>
            </w:r>
          </w:p>
          <w:p>
            <w:pPr>
              <w:spacing w:before="0" w:after="0"/>
            </w:pPr>
            <w:r>
              <w:t>UG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VM-4</w:t>
            </w:r>
          </w:p>
          <w:p>
            <w:pPr>
              <w:spacing w:before="0" w:after="0"/>
            </w:pPr>
            <w:r>
              <w:t>Fensterkitt </w:t>
            </w:r>
          </w:p>
          <w:p>
            <w:pPr>
              <w:spacing w:before="0" w:after="0"/>
            </w:pPr>
            <w:r>
              <w:t>alte Fenster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214623136" name="4c38e6b0-9228-11f0-9fe2-5d81b98b689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85057529" name="4c38e6b0-9228-11f0-9fe2-5d81b98b689a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836838516" name="52a8d9b0-9228-11f0-9fe2-5d81b98b689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85583300" name="52a8d9b0-9228-11f0-9fe2-5d81b98b689a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VB-5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Eingang/ Treppe</w:t>
            </w:r>
          </w:p>
          <w:p>
            <w:pPr>
              <w:spacing w:before="0" w:after="0"/>
            </w:pPr>
            <w:r>
              <w:t>EG/UG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VM-5</w:t>
            </w:r>
          </w:p>
          <w:p>
            <w:pPr>
              <w:spacing w:before="0" w:after="0"/>
            </w:pPr>
            <w:r>
              <w:t>Fliesenkleber </w:t>
            </w:r>
          </w:p>
          <w:p>
            <w:pPr>
              <w:spacing w:before="0" w:after="0"/>
            </w:pPr>
            <w:r>
              <w:t>Boden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580457588" name="ad938a00-9228-11f0-9fe2-5d81b98b689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79041952" name="ad938a00-9228-11f0-9fe2-5d81b98b689a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033129747" name="b144ab20-9228-11f0-9fe2-5d81b98b689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15197960" name="b144ab20-9228-11f0-9fe2-5d81b98b689a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VB-6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Wohnzimmer </w:t>
            </w:r>
          </w:p>
          <w:p>
            <w:pPr>
              <w:spacing w:before="0" w:after="0"/>
            </w:pPr>
            <w:r>
              <w:t>EG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VM-11</w:t>
            </w:r>
          </w:p>
          <w:p>
            <w:pPr>
              <w:spacing w:before="0" w:after="0"/>
            </w:pPr>
            <w:r>
              <w:t>Faserzement / LAP / Schnüre</w:t>
            </w:r>
          </w:p>
          <w:p>
            <w:pPr>
              <w:spacing w:before="0" w:after="0"/>
            </w:pPr>
            <w:r>
              <w:t>Kamin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338527614" name="b3f1d450-9229-11f0-9fe2-5d81b98b689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26599545" name="b3f1d450-9229-11f0-9fe2-5d81b98b689a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772750018" name="bb1f7200-9229-11f0-9fe2-5d81b98b689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29063789" name="bb1f7200-9229-11f0-9fe2-5d81b98b689a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Hauptstrasse 23 Hauptstrasse 23, 9556 Affeltrangen, Schweiz</w:t>
          </w:r>
        </w:p>
        <w:p>
          <w:pPr>
            <w:spacing w:before="0" w:after="0"/>
          </w:pPr>
          <w:r>
            <w:t>489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footer.xml" Type="http://schemas.openxmlformats.org/officeDocument/2006/relationships/footer" Id="rId1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